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i/>
          <w:i/>
        </w:rPr>
      </w:pPr>
      <w:r>
        <w:rPr/>
        <w:drawing>
          <wp:inline distT="0" distB="0" distL="0" distR="0">
            <wp:extent cx="1927225" cy="9620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927225" cy="962025"/>
                    </a:xfrm>
                    <a:prstGeom prst="rect">
                      <a:avLst/>
                    </a:prstGeom>
                  </pic:spPr>
                </pic:pic>
              </a:graphicData>
            </a:graphic>
          </wp:inline>
        </w:drawing>
      </w:r>
    </w:p>
    <w:p>
      <w:pPr>
        <w:pStyle w:val="Normal"/>
        <w:jc w:val="center"/>
        <w:rPr>
          <w:rFonts w:ascii="Arial" w:hAnsi="Arial" w:cs="Arial"/>
          <w:i/>
          <w:i/>
        </w:rPr>
      </w:pPr>
      <w:r>
        <w:rPr>
          <w:rFonts w:cs="Arial" w:ascii="Verdana" w:hAnsi="Verdana"/>
          <w:b/>
          <w:sz w:val="22"/>
          <w:szCs w:val="22"/>
        </w:rPr>
        <w:t xml:space="preserve">Application for Contributing Membership Applicant </w:t>
        <w:br/>
      </w:r>
      <w:r>
        <w:rPr>
          <w:rFonts w:cs="Arial" w:ascii="Verdana" w:hAnsi="Verdana"/>
          <w:sz w:val="22"/>
          <w:szCs w:val="22"/>
        </w:rPr>
        <w:t>(Associations/ Organisations/ Businesses/ Non-European Educational Institutions</w:t>
      </w:r>
      <w:r>
        <w:rPr>
          <w:rFonts w:cs="Arial" w:ascii="Verdana" w:hAnsi="Verdana"/>
          <w:i/>
          <w:sz w:val="22"/>
          <w:szCs w:val="22"/>
        </w:rPr>
        <w:t xml:space="preserve">) </w:t>
        <w:br/>
        <w:br/>
      </w:r>
      <w:r>
        <w:rPr>
          <w:rFonts w:cs="Arial" w:ascii="Verdana" w:hAnsi="Verdana"/>
          <w:b/>
          <w:i/>
          <w:sz w:val="22"/>
          <w:szCs w:val="22"/>
        </w:rPr>
        <w:t>Profile participating organisation</w:t>
      </w:r>
    </w:p>
    <w:p>
      <w:pPr>
        <w:pStyle w:val="Normal"/>
        <w:rPr>
          <w:rFonts w:ascii="Verdana" w:hAnsi="Verdana" w:cs="Arial"/>
          <w:i/>
          <w:i/>
          <w:sz w:val="22"/>
          <w:szCs w:val="22"/>
        </w:rPr>
      </w:pPr>
      <w:r>
        <w:rPr>
          <w:rFonts w:cs="Arial" w:ascii="Verdana" w:hAnsi="Verdana"/>
          <w:i/>
          <w:sz w:val="22"/>
          <w:szCs w:val="22"/>
        </w:rPr>
      </w:r>
    </w:p>
    <w:p>
      <w:pPr>
        <w:pStyle w:val="Normal"/>
        <w:jc w:val="center"/>
        <w:rPr>
          <w:rFonts w:ascii="Verdana" w:hAnsi="Verdana" w:cs="Arial"/>
          <w:b/>
          <w:b/>
          <w:sz w:val="22"/>
          <w:szCs w:val="22"/>
        </w:rPr>
      </w:pPr>
      <w:r>
        <w:rPr>
          <w:rFonts w:cs="Arial" w:ascii="Verdana" w:hAnsi="Verdana"/>
          <w:b/>
          <w:sz w:val="22"/>
          <w:szCs w:val="22"/>
        </w:rPr>
        <w:t>Please give full details</w:t>
      </w:r>
    </w:p>
    <w:p>
      <w:pPr>
        <w:pStyle w:val="Normal"/>
        <w:rPr>
          <w:rFonts w:ascii="Verdana" w:hAnsi="Verdana" w:cs="Arial"/>
          <w:sz w:val="22"/>
          <w:szCs w:val="22"/>
        </w:rPr>
      </w:pPr>
      <w:r>
        <w:rPr>
          <w:rFonts w:cs="Arial" w:ascii="Verdana" w:hAnsi="Verdana"/>
          <w:sz w:val="22"/>
          <w:szCs w:val="22"/>
        </w:rPr>
      </w:r>
    </w:p>
    <w:tbl>
      <w:tblPr>
        <w:tblW w:w="9240" w:type="dxa"/>
        <w:jc w:val="left"/>
        <w:tblInd w:w="0"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top w:w="0" w:type="dxa"/>
          <w:left w:w="107" w:type="dxa"/>
          <w:bottom w:w="0" w:type="dxa"/>
          <w:right w:w="108" w:type="dxa"/>
        </w:tblCellMar>
        <w:tblLook w:firstRow="0" w:noVBand="0" w:lastRow="0" w:firstColumn="0" w:lastColumn="0" w:noHBand="0" w:val="0000"/>
      </w:tblPr>
      <w:tblGrid>
        <w:gridCol w:w="3651"/>
        <w:gridCol w:w="5588"/>
      </w:tblGrid>
      <w:tr>
        <w:trPr>
          <w:cantSplit w:val="true"/>
        </w:trPr>
        <w:tc>
          <w:tcPr>
            <w:tcW w:w="3651" w:type="dxa"/>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Date of completing this form</w:t>
            </w:r>
          </w:p>
        </w:tc>
        <w:tc>
          <w:tcPr>
            <w:tcW w:w="5588"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Full name of organisation/institution:</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Full name of organisation/institution in English:</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Street:</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Town:</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tcPr>
          <w:p>
            <w:pPr>
              <w:pStyle w:val="Normal"/>
              <w:spacing w:before="60" w:after="60"/>
              <w:rPr>
                <w:rFonts w:ascii="Verdana" w:hAnsi="Verdana" w:cs="Arial"/>
                <w:i/>
                <w:i/>
                <w:sz w:val="22"/>
                <w:szCs w:val="22"/>
              </w:rPr>
            </w:pPr>
            <w:r>
              <w:rPr>
                <w:rFonts w:cs="Arial" w:ascii="Verdana" w:hAnsi="Verdana"/>
                <w:b/>
                <w:sz w:val="22"/>
                <w:szCs w:val="22"/>
              </w:rPr>
              <w:t xml:space="preserve">Country code: </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tcPr>
          <w:p>
            <w:pPr>
              <w:pStyle w:val="Normal"/>
              <w:spacing w:before="60" w:after="60"/>
              <w:rPr>
                <w:rFonts w:ascii="Verdana" w:hAnsi="Verdana" w:cs="Arial"/>
                <w:b/>
                <w:b/>
                <w:sz w:val="22"/>
                <w:szCs w:val="22"/>
              </w:rPr>
            </w:pPr>
            <w:r>
              <w:rPr>
                <w:rFonts w:cs="Arial" w:ascii="Verdana" w:hAnsi="Verdana"/>
                <w:b/>
                <w:sz w:val="22"/>
                <w:szCs w:val="22"/>
              </w:rPr>
              <w:t>Name of Head of organisation/institution</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tcPr>
          <w:p>
            <w:pPr>
              <w:pStyle w:val="Normal"/>
              <w:spacing w:before="60" w:after="60"/>
              <w:rPr>
                <w:rFonts w:ascii="Verdana" w:hAnsi="Verdana" w:cs="Arial"/>
                <w:b/>
                <w:b/>
                <w:sz w:val="22"/>
                <w:szCs w:val="22"/>
              </w:rPr>
            </w:pPr>
            <w:r>
              <w:rPr>
                <w:rFonts w:cs="Arial" w:ascii="Verdana" w:hAnsi="Verdana"/>
                <w:b/>
                <w:sz w:val="22"/>
                <w:szCs w:val="22"/>
              </w:rPr>
              <w:t xml:space="preserve">Email contact address </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tcPr>
          <w:p>
            <w:pPr>
              <w:pStyle w:val="Normal"/>
              <w:spacing w:before="60" w:after="60"/>
              <w:rPr>
                <w:rFonts w:ascii="Verdana" w:hAnsi="Verdana" w:cs="Arial"/>
                <w:b/>
                <w:b/>
                <w:sz w:val="22"/>
                <w:szCs w:val="22"/>
              </w:rPr>
            </w:pPr>
            <w:r>
              <w:rPr>
                <w:rFonts w:cs="Arial" w:ascii="Verdana" w:hAnsi="Verdana"/>
                <w:b/>
                <w:sz w:val="22"/>
                <w:szCs w:val="22"/>
              </w:rPr>
              <w:t xml:space="preserve">Name of person who will be the contact ENOTHE  representative </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tcPr>
          <w:p>
            <w:pPr>
              <w:pStyle w:val="Normal"/>
              <w:spacing w:before="60" w:after="60"/>
              <w:rPr>
                <w:rFonts w:ascii="Verdana" w:hAnsi="Verdana" w:cs="Arial"/>
                <w:b/>
                <w:b/>
                <w:sz w:val="22"/>
                <w:szCs w:val="22"/>
              </w:rPr>
            </w:pPr>
            <w:r>
              <w:rPr>
                <w:rFonts w:cs="Arial" w:ascii="Verdana" w:hAnsi="Verdana"/>
                <w:b/>
                <w:sz w:val="22"/>
                <w:szCs w:val="22"/>
              </w:rPr>
              <w:t>Email contact address</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double" w:sz="4" w:space="0" w:color="00000A"/>
              <w:right w:val="single" w:sz="4" w:space="0" w:color="00000A"/>
              <w:insideH w:val="doub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Website address</w:t>
            </w:r>
          </w:p>
        </w:tc>
        <w:tc>
          <w:tcPr>
            <w:tcW w:w="5588" w:type="dxa"/>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bl>
    <w:p>
      <w:pPr>
        <w:pStyle w:val="Normal"/>
        <w:rPr>
          <w:rFonts w:ascii="Verdana" w:hAnsi="Verdana" w:cs="Arial"/>
          <w:i/>
          <w:i/>
          <w:sz w:val="22"/>
          <w:szCs w:val="22"/>
        </w:rPr>
      </w:pPr>
      <w:r>
        <w:rPr>
          <w:rFonts w:cs="Arial" w:ascii="Verdana" w:hAnsi="Verdana"/>
          <w:i/>
          <w:sz w:val="22"/>
          <w:szCs w:val="22"/>
        </w:rPr>
      </w:r>
    </w:p>
    <w:p>
      <w:pPr>
        <w:pStyle w:val="Normal"/>
        <w:rPr>
          <w:rFonts w:ascii="Verdana" w:hAnsi="Verdana" w:cs="Arial"/>
          <w:i/>
          <w:i/>
          <w:sz w:val="22"/>
          <w:szCs w:val="22"/>
        </w:rPr>
      </w:pPr>
      <w:r>
        <w:rPr>
          <w:rFonts w:cs="Arial" w:ascii="Verdana" w:hAnsi="Verdana"/>
          <w:i/>
          <w:sz w:val="22"/>
          <w:szCs w:val="22"/>
        </w:rPr>
      </w:r>
    </w:p>
    <w:p>
      <w:pPr>
        <w:pStyle w:val="Normal"/>
        <w:rPr>
          <w:rFonts w:ascii="Verdana" w:hAnsi="Verdana" w:cs="Arial"/>
          <w:i/>
          <w:i/>
          <w:sz w:val="22"/>
          <w:szCs w:val="22"/>
        </w:rPr>
      </w:pPr>
      <w:r>
        <w:rPr>
          <w:rFonts w:cs="Arial" w:ascii="Verdana" w:hAnsi="Verdana"/>
          <w:i/>
          <w:sz w:val="22"/>
          <w:szCs w:val="22"/>
        </w:rPr>
      </w:r>
    </w:p>
    <w:p>
      <w:pPr>
        <w:pStyle w:val="Normal"/>
        <w:rPr>
          <w:rFonts w:ascii="Verdana" w:hAnsi="Verdana" w:cs="Arial"/>
          <w:i/>
          <w:i/>
          <w:sz w:val="22"/>
          <w:szCs w:val="22"/>
        </w:rPr>
      </w:pPr>
      <w:r>
        <w:rPr>
          <w:rFonts w:cs="Arial" w:ascii="Verdana" w:hAnsi="Verdana"/>
          <w:i/>
          <w:sz w:val="22"/>
          <w:szCs w:val="22"/>
        </w:rPr>
      </w:r>
    </w:p>
    <w:tbl>
      <w:tblPr>
        <w:tblW w:w="9240" w:type="dxa"/>
        <w:jc w:val="left"/>
        <w:tblInd w:w="0"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top w:w="0" w:type="dxa"/>
          <w:left w:w="107" w:type="dxa"/>
          <w:bottom w:w="0" w:type="dxa"/>
          <w:right w:w="108" w:type="dxa"/>
        </w:tblCellMar>
        <w:tblLook w:firstRow="0" w:noVBand="0" w:lastRow="0" w:firstColumn="0" w:lastColumn="0" w:noHBand="0" w:val="0000"/>
      </w:tblPr>
      <w:tblGrid>
        <w:gridCol w:w="3651"/>
        <w:gridCol w:w="5588"/>
      </w:tblGrid>
      <w:tr>
        <w:trPr>
          <w:cantSplit w:val="true"/>
        </w:trPr>
        <w:tc>
          <w:tcPr>
            <w:tcW w:w="9239" w:type="dxa"/>
            <w:gridSpan w:val="2"/>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jc w:val="center"/>
              <w:rPr>
                <w:rFonts w:ascii="Verdana" w:hAnsi="Verdana" w:cs="Arial"/>
                <w:sz w:val="22"/>
                <w:szCs w:val="22"/>
              </w:rPr>
            </w:pPr>
            <w:r>
              <w:rPr>
                <w:rFonts w:cs="Arial" w:ascii="Verdana" w:hAnsi="Verdana"/>
                <w:b/>
                <w:sz w:val="22"/>
                <w:szCs w:val="22"/>
              </w:rPr>
              <w:t>Activities of the Organisation/Institution:</w:t>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Number of Occupational Therapist teachers if applicable:</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 xml:space="preserve">Total number of Occupational Therapy students </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p>
            <w:pPr>
              <w:pStyle w:val="Normal"/>
              <w:spacing w:before="60" w:after="60"/>
              <w:rPr>
                <w:rFonts w:ascii="Verdana" w:hAnsi="Verdana" w:cs="Arial"/>
                <w:sz w:val="22"/>
                <w:szCs w:val="22"/>
              </w:rPr>
            </w:pPr>
            <w:r>
              <w:rPr>
                <w:rFonts w:cs="Arial" w:ascii="Verdana" w:hAnsi="Verdana"/>
                <w:sz w:val="22"/>
                <w:szCs w:val="22"/>
              </w:rPr>
            </w:r>
          </w:p>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b/>
                <w:sz w:val="22"/>
                <w:szCs w:val="22"/>
              </w:rPr>
              <w:t>Collaborating with which University?</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b/>
                <w:b/>
                <w:sz w:val="22"/>
                <w:szCs w:val="22"/>
              </w:rPr>
            </w:pPr>
            <w:r>
              <w:rPr>
                <w:rFonts w:cs="Arial" w:ascii="Verdana" w:hAnsi="Verdana"/>
                <w:sz w:val="22"/>
                <w:szCs w:val="22"/>
              </w:rPr>
              <w:t>What are your expectations of ENOTHE?</w:t>
            </w:r>
          </w:p>
        </w:tc>
        <w:tc>
          <w:tcPr>
            <w:tcW w:w="5588"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tcPr>
          <w:p>
            <w:pPr>
              <w:pStyle w:val="Normal"/>
              <w:spacing w:before="60" w:after="60"/>
              <w:rPr>
                <w:rFonts w:ascii="Verdana" w:hAnsi="Verdana" w:cs="Arial"/>
                <w:sz w:val="22"/>
                <w:szCs w:val="22"/>
              </w:rPr>
            </w:pPr>
            <w:r>
              <w:rPr>
                <w:rFonts w:cs="Arial" w:ascii="Verdana" w:hAnsi="Verdana"/>
                <w:sz w:val="22"/>
                <w:szCs w:val="22"/>
              </w:rPr>
            </w:r>
          </w:p>
        </w:tc>
      </w:tr>
      <w:tr>
        <w:trPr>
          <w:cantSplit w:val="true"/>
        </w:trPr>
        <w:tc>
          <w:tcPr>
            <w:tcW w:w="3651" w:type="dxa"/>
            <w:tcBorders>
              <w:top w:val="single" w:sz="4" w:space="0" w:color="00000A"/>
              <w:left w:val="double" w:sz="4" w:space="0" w:color="00000A"/>
              <w:bottom w:val="double" w:sz="4" w:space="0" w:color="00000A"/>
              <w:right w:val="single" w:sz="4" w:space="0" w:color="00000A"/>
              <w:insideH w:val="double" w:sz="4" w:space="0" w:color="00000A"/>
              <w:insideV w:val="single" w:sz="4" w:space="0" w:color="00000A"/>
            </w:tcBorders>
            <w:shd w:color="auto" w:fill="auto" w:val="pct5"/>
            <w:tcMar>
              <w:left w:w="107" w:type="dxa"/>
            </w:tcMar>
            <w:vAlign w:val="center"/>
          </w:tcPr>
          <w:p>
            <w:pPr>
              <w:pStyle w:val="Normal"/>
              <w:spacing w:before="60" w:after="60"/>
              <w:rPr>
                <w:rFonts w:ascii="Verdana" w:hAnsi="Verdana" w:cs="Arial"/>
                <w:sz w:val="22"/>
                <w:szCs w:val="22"/>
              </w:rPr>
            </w:pPr>
            <w:r>
              <w:rPr>
                <w:rFonts w:ascii="Verdana" w:hAnsi="Verdana"/>
                <w:b/>
                <w:iCs/>
                <w:sz w:val="22"/>
                <w:szCs w:val="22"/>
                <w:lang w:val="es-ES"/>
              </w:rPr>
              <w:t>Please add any other comments in this section</w:t>
            </w:r>
          </w:p>
        </w:tc>
        <w:tc>
          <w:tcPr>
            <w:tcW w:w="5588" w:type="dxa"/>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fill="auto" w:val="clear"/>
            <w:tcMar>
              <w:left w:w="117" w:type="dxa"/>
            </w:tcMar>
          </w:tcPr>
          <w:p>
            <w:pPr>
              <w:pStyle w:val="Normal"/>
              <w:spacing w:before="60" w:after="60"/>
              <w:rPr>
                <w:rFonts w:ascii="Verdana" w:hAnsi="Verdana"/>
                <w:b/>
                <w:b/>
                <w:iCs/>
                <w:sz w:val="22"/>
                <w:szCs w:val="22"/>
                <w:lang w:val="es-ES"/>
              </w:rPr>
            </w:pPr>
            <w:r>
              <w:rPr>
                <w:rFonts w:ascii="Verdana" w:hAnsi="Verdana"/>
                <w:b/>
                <w:iCs/>
                <w:sz w:val="22"/>
                <w:szCs w:val="22"/>
                <w:lang w:val="es-ES"/>
              </w:rPr>
            </w:r>
          </w:p>
        </w:tc>
      </w:tr>
    </w:tbl>
    <w:p>
      <w:pPr>
        <w:pStyle w:val="Normal"/>
        <w:rPr>
          <w:rFonts w:ascii="Verdana" w:hAnsi="Verdana"/>
          <w:sz w:val="22"/>
          <w:szCs w:val="22"/>
        </w:rPr>
      </w:pPr>
      <w:r>
        <w:rPr>
          <w:rFonts w:ascii="Verdana" w:hAnsi="Verdana"/>
          <w:sz w:val="22"/>
          <w:szCs w:val="22"/>
        </w:rPr>
      </w:r>
    </w:p>
    <w:p>
      <w:pPr>
        <w:pStyle w:val="Normal"/>
        <w:rPr>
          <w:rFonts w:ascii="Verdana" w:hAnsi="Verdana"/>
          <w:spacing w:val="0"/>
          <w:sz w:val="22"/>
          <w:szCs w:val="22"/>
          <w:lang w:val="en-US"/>
        </w:rPr>
      </w:pPr>
      <w:r>
        <w:rPr>
          <w:rFonts w:ascii="Verdana" w:hAnsi="Verdana"/>
          <w:spacing w:val="0"/>
          <w:sz w:val="22"/>
          <w:szCs w:val="22"/>
          <w:lang w:val="en-US"/>
        </w:rPr>
      </w:r>
    </w:p>
    <w:p>
      <w:pPr>
        <w:pStyle w:val="Normal"/>
        <w:tabs>
          <w:tab w:val="left" w:pos="0" w:leader="none"/>
        </w:tabs>
        <w:rPr>
          <w:rFonts w:ascii="Verdana" w:hAnsi="Verdana"/>
          <w:b/>
          <w:b/>
          <w:spacing w:val="0"/>
          <w:sz w:val="22"/>
          <w:szCs w:val="22"/>
          <w:lang w:val="en-US"/>
        </w:rPr>
      </w:pPr>
      <w:r>
        <w:rPr>
          <w:rFonts w:ascii="Verdana" w:hAnsi="Verdana"/>
          <w:b/>
          <w:spacing w:val="0"/>
          <w:sz w:val="22"/>
          <w:szCs w:val="22"/>
          <w:lang w:val="en-US"/>
        </w:rPr>
        <w:t xml:space="preserve">The contributing membership fee is €275 for high income countries, €142 for upper-middle income countries and €76 for lower-middle income countries. </w:t>
      </w:r>
    </w:p>
    <w:p>
      <w:pPr>
        <w:pStyle w:val="Normal"/>
        <w:tabs>
          <w:tab w:val="left" w:pos="0" w:leader="none"/>
        </w:tabs>
        <w:rPr/>
      </w:pPr>
      <w:r>
        <w:rPr>
          <w:rFonts w:ascii="Verdana" w:hAnsi="Verdana"/>
          <w:i/>
          <w:spacing w:val="0"/>
          <w:sz w:val="22"/>
          <w:szCs w:val="22"/>
          <w:lang w:val="en-US"/>
        </w:rPr>
        <w:t>Fees based on</w:t>
      </w:r>
      <w:r>
        <w:rPr>
          <w:rFonts w:ascii="Verdana" w:hAnsi="Verdana"/>
          <w:spacing w:val="0"/>
          <w:sz w:val="22"/>
          <w:szCs w:val="22"/>
          <w:lang w:val="en-US"/>
        </w:rPr>
        <w:t xml:space="preserve"> </w:t>
      </w:r>
      <w:r>
        <w:rPr>
          <w:rFonts w:ascii="Verdana" w:hAnsi="Verdana"/>
          <w:i/>
          <w:spacing w:val="0"/>
          <w:sz w:val="22"/>
          <w:szCs w:val="22"/>
          <w:lang w:val="en-US"/>
        </w:rPr>
        <w:t xml:space="preserve">the World Bank income classification, kindly see </w:t>
      </w:r>
      <w:hyperlink r:id="rId3">
        <w:r>
          <w:rPr>
            <w:rStyle w:val="InternetLink"/>
            <w:rFonts w:ascii="Verdana" w:hAnsi="Verdana"/>
            <w:i/>
            <w:spacing w:val="0"/>
            <w:sz w:val="22"/>
            <w:szCs w:val="22"/>
            <w:lang w:val="en-US"/>
          </w:rPr>
          <w:t>www.enothe.eu</w:t>
        </w:r>
      </w:hyperlink>
      <w:r>
        <w:rPr>
          <w:rFonts w:ascii="Verdana" w:hAnsi="Verdana"/>
          <w:i/>
          <w:spacing w:val="0"/>
          <w:sz w:val="22"/>
          <w:szCs w:val="22"/>
          <w:lang w:val="en-US"/>
        </w:rPr>
        <w:t xml:space="preserve">)   </w:t>
      </w:r>
    </w:p>
    <w:p>
      <w:pPr>
        <w:pStyle w:val="Normal"/>
        <w:tabs>
          <w:tab w:val="left" w:pos="0" w:leader="none"/>
        </w:tabs>
        <w:rPr>
          <w:rFonts w:ascii="Verdana" w:hAnsi="Verdana"/>
          <w:i/>
          <w:i/>
          <w:spacing w:val="0"/>
          <w:sz w:val="22"/>
          <w:szCs w:val="22"/>
          <w:lang w:val="en-US"/>
        </w:rPr>
      </w:pPr>
      <w:r>
        <w:rPr>
          <w:rFonts w:ascii="Verdana" w:hAnsi="Verdana"/>
          <w:i/>
          <w:spacing w:val="0"/>
          <w:sz w:val="22"/>
          <w:szCs w:val="22"/>
          <w:lang w:val="en-US"/>
        </w:rPr>
      </w:r>
    </w:p>
    <w:p>
      <w:pPr>
        <w:pStyle w:val="Normal"/>
        <w:rPr>
          <w:rFonts w:ascii="Verdana" w:hAnsi="Verdana"/>
          <w:color w:val="FF0000"/>
          <w:spacing w:val="0"/>
          <w:sz w:val="22"/>
          <w:szCs w:val="22"/>
          <w:lang w:val="en-US"/>
        </w:rPr>
      </w:pPr>
      <w:r>
        <w:rPr>
          <w:rFonts w:ascii="Verdana" w:hAnsi="Verdana"/>
          <w:color w:val="FF0000"/>
          <w:spacing w:val="0"/>
          <w:sz w:val="22"/>
          <w:szCs w:val="22"/>
          <w:lang w:val="en-US"/>
        </w:rPr>
        <w:t>After receiving your application we will then send you a letter and a link to make payment for ENOTHE membership via our online shop.</w:t>
      </w:r>
    </w:p>
    <w:p>
      <w:pPr>
        <w:pStyle w:val="Normal"/>
        <w:rPr/>
      </w:pPr>
      <w:r>
        <w:rPr>
          <w:rFonts w:ascii="Verdana" w:hAnsi="Verdana"/>
          <w:spacing w:val="0"/>
          <w:sz w:val="22"/>
          <w:szCs w:val="22"/>
          <w:lang w:val="en-US"/>
        </w:rPr>
        <w:t xml:space="preserve">Email contact details of the administrative office </w:t>
      </w:r>
      <w:hyperlink r:id="rId4">
        <w:r>
          <w:rPr>
            <w:rStyle w:val="InternetLink"/>
            <w:rFonts w:ascii="Verdana" w:hAnsi="Verdana"/>
            <w:sz w:val="22"/>
            <w:szCs w:val="22"/>
          </w:rPr>
          <w:t>info@enothe.eu</w:t>
        </w:r>
      </w:hyperlink>
    </w:p>
    <w:p>
      <w:pPr>
        <w:pStyle w:val="Normal"/>
        <w:rPr>
          <w:rFonts w:ascii="Verdana" w:hAnsi="Verdana"/>
          <w:i/>
          <w:i/>
          <w:spacing w:val="0"/>
          <w:sz w:val="22"/>
          <w:szCs w:val="22"/>
          <w:lang w:val="en-US"/>
        </w:rPr>
      </w:pPr>
      <w:r>
        <w:rPr>
          <w:rFonts w:ascii="Verdana" w:hAnsi="Verdana"/>
          <w:i/>
          <w:spacing w:val="0"/>
          <w:sz w:val="22"/>
          <w:szCs w:val="22"/>
          <w:lang w:val="en-US"/>
        </w:rPr>
      </w:r>
    </w:p>
    <w:p>
      <w:pPr>
        <w:pStyle w:val="Normal"/>
        <w:rPr>
          <w:rFonts w:ascii="Verdana" w:hAnsi="Verdana"/>
          <w:i/>
          <w:i/>
          <w:spacing w:val="0"/>
          <w:sz w:val="22"/>
          <w:szCs w:val="22"/>
          <w:lang w:val="en-US"/>
        </w:rPr>
      </w:pPr>
      <w:r>
        <w:rPr>
          <w:rFonts w:ascii="Verdana" w:hAnsi="Verdana"/>
          <w:i/>
          <w:spacing w:val="0"/>
          <w:sz w:val="22"/>
          <w:szCs w:val="22"/>
          <w:lang w:val="en-US"/>
        </w:rPr>
        <w:t>Please note: Those eligible for contributing membership are not able to vote at the Annual General Assembly.</w:t>
      </w:r>
    </w:p>
    <w:p>
      <w:pPr>
        <w:pStyle w:val="Normal"/>
        <w:tabs>
          <w:tab w:val="left" w:pos="0" w:leader="none"/>
        </w:tabs>
        <w:jc w:val="both"/>
        <w:rPr>
          <w:rFonts w:ascii="Verdana" w:hAnsi="Verdana"/>
          <w:b/>
          <w:b/>
          <w:spacing w:val="0"/>
          <w:sz w:val="22"/>
          <w:szCs w:val="22"/>
          <w:lang w:val="en-US"/>
        </w:rPr>
      </w:pPr>
      <w:r>
        <w:rPr>
          <w:rFonts w:ascii="Verdana" w:hAnsi="Verdana"/>
          <w:b/>
          <w:spacing w:val="0"/>
          <w:sz w:val="22"/>
          <w:szCs w:val="22"/>
          <w:lang w:val="en-US"/>
        </w:rPr>
        <w:br/>
        <w:t>DECLARATION:</w:t>
      </w:r>
    </w:p>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t>By signing the form in the space provided below, you consent to commit to the general aims and objectives of ENOTHE, be active in your participation in ENOTHE via meetings, questionnaires etc. and to comply with the membership fee payment, which may increase annually. The membership year runs from January 1</w:t>
      </w:r>
      <w:r>
        <w:rPr>
          <w:rFonts w:ascii="Verdana" w:hAnsi="Verdana"/>
          <w:spacing w:val="0"/>
          <w:sz w:val="22"/>
          <w:szCs w:val="22"/>
          <w:vertAlign w:val="superscript"/>
          <w:lang w:val="en-US"/>
        </w:rPr>
        <w:t>st</w:t>
      </w:r>
      <w:r>
        <w:rPr>
          <w:rFonts w:ascii="Verdana" w:hAnsi="Verdana"/>
          <w:spacing w:val="0"/>
          <w:sz w:val="22"/>
          <w:szCs w:val="22"/>
          <w:lang w:val="en-US"/>
        </w:rPr>
        <w:t xml:space="preserve"> till December 31</w:t>
      </w:r>
      <w:r>
        <w:rPr>
          <w:rFonts w:ascii="Verdana" w:hAnsi="Verdana"/>
          <w:spacing w:val="0"/>
          <w:sz w:val="22"/>
          <w:szCs w:val="22"/>
          <w:vertAlign w:val="superscript"/>
          <w:lang w:val="en-US"/>
        </w:rPr>
        <w:t>st</w:t>
      </w:r>
      <w:r>
        <w:rPr>
          <w:rFonts w:ascii="Verdana" w:hAnsi="Verdana"/>
          <w:spacing w:val="0"/>
          <w:sz w:val="22"/>
          <w:szCs w:val="22"/>
          <w:lang w:val="en-US"/>
        </w:rPr>
        <w:t>.</w:t>
      </w:r>
    </w:p>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p>
      <w:pPr>
        <w:pStyle w:val="Normal"/>
        <w:tabs>
          <w:tab w:val="left" w:pos="0" w:leader="none"/>
        </w:tabs>
        <w:jc w:val="both"/>
        <w:rPr/>
      </w:pPr>
      <w:r>
        <w:rPr>
          <w:rFonts w:cs="Arial" w:ascii="Verdana" w:hAnsi="Verdana"/>
          <w:i/>
          <w:spacing w:val="0"/>
          <w:sz w:val="22"/>
          <w:szCs w:val="22"/>
          <w:lang w:val="en-US"/>
        </w:rPr>
        <w:t xml:space="preserve">Please note by paying 2020 membership fees you agree to the terms and conditions of the </w:t>
      </w:r>
      <w:hyperlink r:id="rId5">
        <w:r>
          <w:rPr>
            <w:rStyle w:val="InternetLink"/>
            <w:rFonts w:cs="Arial" w:ascii="Verdana" w:hAnsi="Verdana"/>
            <w:i/>
            <w:spacing w:val="0"/>
            <w:sz w:val="22"/>
            <w:szCs w:val="22"/>
            <w:lang w:val="en-US"/>
          </w:rPr>
          <w:t>association constitution</w:t>
        </w:r>
      </w:hyperlink>
      <w:r>
        <w:rPr>
          <w:rFonts w:cs="Arial" w:ascii="Verdana" w:hAnsi="Verdana"/>
          <w:i/>
          <w:spacing w:val="0"/>
          <w:sz w:val="22"/>
          <w:szCs w:val="22"/>
          <w:lang w:val="en-US"/>
        </w:rPr>
        <w:t>.</w:t>
      </w:r>
    </w:p>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p>
      <w:pPr>
        <w:pStyle w:val="Normal"/>
        <w:tabs>
          <w:tab w:val="left" w:pos="0" w:leader="none"/>
        </w:tabs>
        <w:rPr>
          <w:rFonts w:ascii="Verdana" w:hAnsi="Verdana"/>
          <w:spacing w:val="0"/>
          <w:sz w:val="22"/>
          <w:szCs w:val="22"/>
          <w:lang w:val="en-US"/>
        </w:rPr>
      </w:pPr>
      <w:r>
        <w:rPr>
          <w:rFonts w:ascii="Verdana" w:hAnsi="Verdana"/>
          <w:spacing w:val="0"/>
          <w:sz w:val="22"/>
          <w:szCs w:val="22"/>
          <w:lang w:val="en-US"/>
        </w:rPr>
        <w:t>Name of the representative of the organization/institution: ………………….......................................................</w:t>
      </w:r>
    </w:p>
    <w:p>
      <w:pPr>
        <w:pStyle w:val="Normal"/>
        <w:tabs>
          <w:tab w:val="left" w:pos="0" w:leader="none"/>
        </w:tabs>
        <w:rPr>
          <w:rFonts w:ascii="Verdana" w:hAnsi="Verdana"/>
          <w:spacing w:val="0"/>
          <w:sz w:val="22"/>
          <w:szCs w:val="22"/>
          <w:lang w:val="en-US"/>
        </w:rPr>
      </w:pPr>
      <w:bookmarkStart w:id="0" w:name="_GoBack"/>
      <w:bookmarkStart w:id="1" w:name="_GoBack"/>
      <w:bookmarkEnd w:id="1"/>
      <w:r>
        <w:rPr>
          <w:rFonts w:ascii="Verdana" w:hAnsi="Verdana"/>
          <w:spacing w:val="0"/>
          <w:sz w:val="22"/>
          <w:szCs w:val="22"/>
          <w:lang w:val="en-US"/>
        </w:rPr>
      </w:r>
    </w:p>
    <w:p>
      <w:pPr>
        <w:pStyle w:val="Normal"/>
        <w:tabs>
          <w:tab w:val="left" w:pos="0" w:leader="none"/>
        </w:tabs>
        <w:rPr>
          <w:rFonts w:ascii="Verdana" w:hAnsi="Verdana"/>
          <w:spacing w:val="0"/>
          <w:sz w:val="22"/>
          <w:szCs w:val="22"/>
          <w:lang w:val="en-US"/>
        </w:rPr>
      </w:pPr>
      <w:r>
        <w:rPr>
          <w:rFonts w:ascii="Verdana" w:hAnsi="Verdana"/>
          <w:spacing w:val="0"/>
          <w:sz w:val="22"/>
          <w:szCs w:val="22"/>
          <w:lang w:val="en-US"/>
        </w:rPr>
        <w:t>Date: ..............................................................</w:t>
      </w:r>
    </w:p>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p>
      <w:pPr>
        <w:pStyle w:val="Normal"/>
        <w:tabs>
          <w:tab w:val="left" w:pos="0" w:leader="none"/>
        </w:tabs>
        <w:jc w:val="both"/>
        <w:rPr>
          <w:rFonts w:ascii="Verdana" w:hAnsi="Verdana"/>
          <w:b/>
          <w:b/>
          <w:spacing w:val="0"/>
          <w:sz w:val="22"/>
          <w:szCs w:val="22"/>
          <w:lang w:val="en-US"/>
        </w:rPr>
      </w:pPr>
      <w:r>
        <w:rPr>
          <w:rFonts w:ascii="Verdana" w:hAnsi="Verdana"/>
          <w:b/>
          <w:spacing w:val="0"/>
          <w:sz w:val="22"/>
          <w:szCs w:val="22"/>
          <w:lang w:val="en-US"/>
        </w:rPr>
        <w:t>FOR USE BY ENOTHE BOARD ONLY</w:t>
      </w:r>
    </w:p>
    <w:tbl>
      <w:tblPr>
        <w:tblW w:w="93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951"/>
        <w:gridCol w:w="7397"/>
      </w:tblGrid>
      <w:tr>
        <w:trPr>
          <w:trHeight w:val="376"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t>Accepted By:</w:t>
            </w:r>
          </w:p>
        </w:tc>
        <w:tc>
          <w:tcPr>
            <w:tcW w:w="7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tc>
      </w:tr>
      <w:tr>
        <w:trPr>
          <w:trHeight w:val="376"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t>Signature:</w:t>
            </w:r>
          </w:p>
        </w:tc>
        <w:tc>
          <w:tcPr>
            <w:tcW w:w="7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tc>
      </w:tr>
      <w:tr>
        <w:trPr>
          <w:trHeight w:val="401"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t>Date:</w:t>
            </w:r>
          </w:p>
        </w:tc>
        <w:tc>
          <w:tcPr>
            <w:tcW w:w="7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tc>
      </w:tr>
    </w:tbl>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pPr>
      <w:r>
        <w:rPr/>
      </w:r>
    </w:p>
    <w:sectPr>
      <w:footerReference w:type="default" r:id="rId6"/>
      <w:type w:val="nextPage"/>
      <w:pgSz w:w="11906" w:h="16838"/>
      <w:pgMar w:left="1418" w:right="1418" w:header="0" w:top="1418" w:footer="720" w:bottom="1418"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1909170"/>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31c8"/>
    <w:pPr>
      <w:widowControl/>
      <w:bidi w:val="0"/>
      <w:spacing w:lineRule="auto" w:line="240" w:before="0" w:after="0"/>
      <w:jc w:val="left"/>
    </w:pPr>
    <w:rPr>
      <w:rFonts w:ascii="Times New Roman" w:hAnsi="Times New Roman" w:eastAsia="Times New Roman" w:cs="Times New Roman"/>
      <w:color w:val="auto"/>
      <w:sz w:val="20"/>
      <w:szCs w:val="20"/>
      <w:lang w:eastAsia="nl-NL" w:val="en-GB"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931c8"/>
    <w:rPr>
      <w:rFonts w:ascii="Tahoma" w:hAnsi="Tahoma" w:eastAsia="Times New Roman" w:cs="Tahoma"/>
      <w:sz w:val="16"/>
      <w:szCs w:val="16"/>
      <w:lang w:eastAsia="nl-NL"/>
    </w:rPr>
  </w:style>
  <w:style w:type="character" w:styleId="HeaderChar" w:customStyle="1">
    <w:name w:val="Header Char"/>
    <w:basedOn w:val="DefaultParagraphFont"/>
    <w:link w:val="Header"/>
    <w:uiPriority w:val="99"/>
    <w:semiHidden/>
    <w:qFormat/>
    <w:rsid w:val="00690201"/>
    <w:rPr>
      <w:rFonts w:ascii="Times New Roman" w:hAnsi="Times New Roman" w:eastAsia="Times New Roman" w:cs="Times New Roman"/>
      <w:sz w:val="20"/>
      <w:szCs w:val="20"/>
      <w:lang w:eastAsia="nl-NL"/>
    </w:rPr>
  </w:style>
  <w:style w:type="character" w:styleId="FooterChar" w:customStyle="1">
    <w:name w:val="Footer Char"/>
    <w:basedOn w:val="DefaultParagraphFont"/>
    <w:link w:val="Footer"/>
    <w:uiPriority w:val="99"/>
    <w:qFormat/>
    <w:rsid w:val="00690201"/>
    <w:rPr>
      <w:rFonts w:ascii="Times New Roman" w:hAnsi="Times New Roman" w:eastAsia="Times New Roman" w:cs="Times New Roman"/>
      <w:sz w:val="20"/>
      <w:szCs w:val="20"/>
      <w:lang w:eastAsia="nl-NL"/>
    </w:rPr>
  </w:style>
  <w:style w:type="character" w:styleId="InternetLink">
    <w:name w:val="Internet Link"/>
    <w:basedOn w:val="DefaultParagraphFont"/>
    <w:uiPriority w:val="99"/>
    <w:unhideWhenUsed/>
    <w:rsid w:val="001b3f62"/>
    <w:rPr>
      <w:color w:val="0000FF"/>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931c8"/>
    <w:pPr/>
    <w:rPr>
      <w:rFonts w:ascii="Tahoma" w:hAnsi="Tahoma" w:cs="Tahoma"/>
      <w:sz w:val="16"/>
      <w:szCs w:val="16"/>
    </w:rPr>
  </w:style>
  <w:style w:type="paragraph" w:styleId="Header">
    <w:name w:val="Header"/>
    <w:basedOn w:val="Normal"/>
    <w:link w:val="HeaderChar"/>
    <w:uiPriority w:val="99"/>
    <w:semiHidden/>
    <w:unhideWhenUsed/>
    <w:rsid w:val="00690201"/>
    <w:pPr>
      <w:tabs>
        <w:tab w:val="center" w:pos="4819" w:leader="none"/>
        <w:tab w:val="right" w:pos="9638" w:leader="none"/>
      </w:tabs>
    </w:pPr>
    <w:rPr/>
  </w:style>
  <w:style w:type="paragraph" w:styleId="Footer">
    <w:name w:val="Footer"/>
    <w:basedOn w:val="Normal"/>
    <w:link w:val="FooterChar"/>
    <w:uiPriority w:val="99"/>
    <w:unhideWhenUsed/>
    <w:rsid w:val="00690201"/>
    <w:pPr>
      <w:tabs>
        <w:tab w:val="center" w:pos="4819" w:leader="none"/>
        <w:tab w:val="right" w:pos="9638" w:leader="none"/>
      </w:tabs>
    </w:pPr>
    <w:rPr/>
  </w:style>
  <w:style w:type="paragraph" w:styleId="ListParagraph">
    <w:name w:val="List Paragraph"/>
    <w:basedOn w:val="Normal"/>
    <w:uiPriority w:val="34"/>
    <w:qFormat/>
    <w:rsid w:val="00a550b0"/>
    <w:pPr>
      <w:spacing w:before="0" w:after="0"/>
      <w:ind w:left="720" w:hanging="0"/>
      <w:contextualSpacing/>
    </w:pPr>
    <w:rPr>
      <w:sz w:val="24"/>
      <w:szCs w:val="24"/>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550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nothe.eu/" TargetMode="External"/><Relationship Id="rId4" Type="http://schemas.openxmlformats.org/officeDocument/2006/relationships/hyperlink" Target="mailto:info@enothe.eu" TargetMode="External"/><Relationship Id="rId5" Type="http://schemas.openxmlformats.org/officeDocument/2006/relationships/hyperlink" Target="http://enothe.eu/constitution/"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LibreOffice/5.0.2.2$Windows_x86 LibreOffice_project/37b43f919e4de5eeaca9b9755ed688758a8251fe</Application>
  <Paragraphs>35</Paragraphs>
  <Company>CVU Øresund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2017-02-07T15:01:00Z</dcterms:created>
  <dc:creator>Emmanuel Adjei</dc:creator>
  <dc:language>en-GB</dc:language>
  <dcterms:modified xsi:type="dcterms:W3CDTF">2020-01-15T23:12:07Z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CVU Øresund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